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43414" w:rsidRPr="00DF0854" w14:paraId="6089E6E3" w14:textId="77777777" w:rsidTr="0052195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9753" w14:textId="77777777" w:rsidR="00D43414" w:rsidRPr="00DF0854" w:rsidRDefault="00D43414" w:rsidP="00D4341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F085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07F0944" w14:textId="77777777" w:rsidR="00D43414" w:rsidRPr="00DF0854" w:rsidRDefault="00D43414" w:rsidP="00D4341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F0854">
              <w:rPr>
                <w:rFonts w:ascii="Tw Cen MT" w:eastAsiaTheme="minorHAnsi" w:hAnsi="Tw Cen MT" w:cs="CenturyGothic-Bold"/>
                <w:b/>
                <w:bCs/>
                <w:sz w:val="28"/>
                <w:szCs w:val="28"/>
              </w:rPr>
              <w:t>22ES1EE103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365CB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B512C2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9D7989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4C6D89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1308D8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472BD9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69F474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3F110" w14:textId="77777777" w:rsidR="00D43414" w:rsidRPr="00DF0854" w:rsidRDefault="00D43414" w:rsidP="00D4341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D472" w14:textId="77777777" w:rsidR="00D43414" w:rsidRPr="00DF0854" w:rsidRDefault="00D43414" w:rsidP="00D4341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F085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9D847F4" w14:textId="77777777" w:rsidR="00D43414" w:rsidRPr="00DF0854" w:rsidRDefault="00D43414" w:rsidP="00D43414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F085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94D1269" w14:textId="77777777" w:rsidR="00D43414" w:rsidRPr="00DF0854" w:rsidRDefault="00D43414" w:rsidP="00D43414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DF0854">
        <w:rPr>
          <w:rFonts w:ascii="Tw Cen MT" w:hAnsi="Tw Cen MT"/>
          <w:bCs/>
          <w:sz w:val="28"/>
          <w:szCs w:val="28"/>
        </w:rPr>
        <w:t>(AUTONOMOUS)</w:t>
      </w:r>
    </w:p>
    <w:p w14:paraId="4CC83DE1" w14:textId="18CA4102" w:rsidR="00D43414" w:rsidRPr="00DF0854" w:rsidRDefault="00DF0854" w:rsidP="00D43414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 xml:space="preserve">B.Tech. II Year </w:t>
      </w:r>
      <w:r w:rsidR="00CD049D">
        <w:rPr>
          <w:rFonts w:ascii="Tw Cen MT" w:hAnsi="Tw Cen MT"/>
          <w:sz w:val="28"/>
          <w:szCs w:val="28"/>
        </w:rPr>
        <w:t>I</w:t>
      </w:r>
      <w:r w:rsidRPr="00B02EB6">
        <w:rPr>
          <w:rFonts w:ascii="Tw Cen MT" w:hAnsi="Tw Cen MT"/>
          <w:sz w:val="28"/>
          <w:szCs w:val="28"/>
        </w:rPr>
        <w:t>I Semester Regular and Supplementary Examinations, May 2026</w:t>
      </w:r>
    </w:p>
    <w:p w14:paraId="38FAC49E" w14:textId="77777777" w:rsidR="00D43414" w:rsidRPr="00DF0854" w:rsidRDefault="00D43414" w:rsidP="00D43414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F0854">
        <w:rPr>
          <w:rFonts w:ascii="Tw Cen MT" w:eastAsiaTheme="minorHAnsi" w:hAnsi="Tw Cen MT" w:cs="CenturyGothic-Bold"/>
          <w:b/>
          <w:bCs/>
          <w:sz w:val="28"/>
          <w:szCs w:val="28"/>
        </w:rPr>
        <w:t>FUNDAMENTALS OF ELECTRICAL AND ELECTRONICS ENGINEERING</w:t>
      </w:r>
    </w:p>
    <w:p w14:paraId="0755C01D" w14:textId="332EA325" w:rsidR="00D43414" w:rsidRPr="00DF0854" w:rsidRDefault="00D43414" w:rsidP="00D43414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F0854">
        <w:rPr>
          <w:rFonts w:ascii="Tw Cen MT" w:hAnsi="Tw Cen MT"/>
          <w:sz w:val="26"/>
          <w:szCs w:val="26"/>
        </w:rPr>
        <w:t>(</w:t>
      </w:r>
      <w:r w:rsidR="00DF0854" w:rsidRPr="00DF0854">
        <w:rPr>
          <w:rFonts w:ascii="Tw Cen MT" w:hAnsi="Tw Cen MT"/>
          <w:sz w:val="26"/>
          <w:szCs w:val="26"/>
        </w:rPr>
        <w:t>ME</w:t>
      </w:r>
      <w:r w:rsidRPr="00DF0854">
        <w:rPr>
          <w:rFonts w:ascii="Tw Cen MT" w:hAnsi="Tw Cen MT"/>
          <w:sz w:val="26"/>
          <w:szCs w:val="26"/>
        </w:rPr>
        <w:t>)</w:t>
      </w:r>
    </w:p>
    <w:p w14:paraId="7FB7BC6C" w14:textId="6585B5AA" w:rsidR="00D43414" w:rsidRPr="00700BD2" w:rsidRDefault="00D43414" w:rsidP="00D43414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DF085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F0854">
        <w:rPr>
          <w:rFonts w:ascii="Tw Cen MT" w:hAnsi="Tw Cen MT"/>
          <w:b/>
          <w:sz w:val="26"/>
          <w:szCs w:val="26"/>
          <w:lang w:eastAsia="en-IN"/>
        </w:rPr>
        <w:tab/>
      </w:r>
      <w:r w:rsidRPr="00DF0854">
        <w:rPr>
          <w:rFonts w:ascii="Tw Cen MT" w:hAnsi="Tw Cen MT"/>
          <w:b/>
          <w:sz w:val="26"/>
          <w:szCs w:val="26"/>
          <w:lang w:eastAsia="en-IN"/>
        </w:rPr>
        <w:tab/>
      </w:r>
      <w:r w:rsidRPr="00DF0854">
        <w:rPr>
          <w:rFonts w:ascii="Tw Cen MT" w:hAnsi="Tw Cen MT"/>
          <w:b/>
          <w:sz w:val="26"/>
          <w:szCs w:val="26"/>
          <w:lang w:eastAsia="en-IN"/>
        </w:rPr>
        <w:tab/>
      </w:r>
      <w:r w:rsidRPr="00DF085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6C47BA9" w14:textId="77777777" w:rsidR="00D43414" w:rsidRPr="00DF0854" w:rsidRDefault="00D43414" w:rsidP="00DF085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F0854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AC8E91E" w14:textId="77777777" w:rsidR="00D43414" w:rsidRPr="00DF0854" w:rsidRDefault="00D43414" w:rsidP="00DF085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F0854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8A4253A" w14:textId="77777777" w:rsidR="00D43414" w:rsidRPr="00DF0854" w:rsidRDefault="00D43414" w:rsidP="00DF085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C34E954" w14:textId="78A467E3" w:rsidR="00D43414" w:rsidRPr="00DF0854" w:rsidRDefault="00D43414" w:rsidP="00DF085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DF0854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="00DF0854">
        <w:rPr>
          <w:rFonts w:ascii="Times New Roman" w:eastAsia="Calibri" w:hAnsi="Times New Roman"/>
          <w:b/>
          <w:sz w:val="24"/>
          <w:szCs w:val="24"/>
        </w:rPr>
        <w:tab/>
      </w:r>
      <w:r w:rsidRPr="00DF0854">
        <w:rPr>
          <w:rFonts w:ascii="Times New Roman" w:eastAsia="Calibri" w:hAnsi="Times New Roman"/>
          <w:b/>
          <w:sz w:val="24"/>
          <w:szCs w:val="24"/>
        </w:rPr>
        <w:t>5X2=10M</w:t>
      </w:r>
    </w:p>
    <w:p w14:paraId="34E80B64" w14:textId="77777777" w:rsidR="00D43414" w:rsidRPr="00DF0854" w:rsidRDefault="00D43414" w:rsidP="00DF085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DF08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08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08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08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0854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32"/>
        <w:gridCol w:w="776"/>
        <w:gridCol w:w="805"/>
        <w:gridCol w:w="806"/>
      </w:tblGrid>
      <w:tr w:rsidR="00D43414" w:rsidRPr="00DF0854" w14:paraId="12563998" w14:textId="77777777" w:rsidTr="00CD049D">
        <w:tc>
          <w:tcPr>
            <w:tcW w:w="902" w:type="dxa"/>
          </w:tcPr>
          <w:p w14:paraId="4509C6EE" w14:textId="77777777" w:rsidR="00D43414" w:rsidRPr="00DF0854" w:rsidRDefault="00D43414" w:rsidP="00DF08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23217CDE" w14:textId="77777777" w:rsidR="00D43414" w:rsidRPr="00DF0854" w:rsidRDefault="00D43414" w:rsidP="00DF08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State Kirchoff’s Current Law (KCL) with an example.</w:t>
            </w:r>
          </w:p>
        </w:tc>
        <w:tc>
          <w:tcPr>
            <w:tcW w:w="776" w:type="dxa"/>
          </w:tcPr>
          <w:p w14:paraId="56C01369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B576EB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99FCBB2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43414" w:rsidRPr="00DF0854" w14:paraId="04DA494A" w14:textId="77777777" w:rsidTr="00CD049D">
        <w:tc>
          <w:tcPr>
            <w:tcW w:w="902" w:type="dxa"/>
          </w:tcPr>
          <w:p w14:paraId="10EC2C1A" w14:textId="77777777" w:rsidR="00D43414" w:rsidRPr="00DF0854" w:rsidRDefault="00D43414" w:rsidP="00DF08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4F64978B" w14:textId="25DC5862" w:rsidR="00D43414" w:rsidRPr="00DF0854" w:rsidRDefault="00557C23" w:rsidP="00DF08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Mention the working principle of </w:t>
            </w:r>
            <w:r w:rsidR="00D43414" w:rsidRPr="00DF0854">
              <w:rPr>
                <w:rFonts w:ascii="Times New Roman" w:hAnsi="Times New Roman"/>
                <w:sz w:val="24"/>
                <w:szCs w:val="24"/>
              </w:rPr>
              <w:t>DC generator.</w:t>
            </w:r>
          </w:p>
        </w:tc>
        <w:tc>
          <w:tcPr>
            <w:tcW w:w="776" w:type="dxa"/>
          </w:tcPr>
          <w:p w14:paraId="61168EE1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743058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96F7B4F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43414" w:rsidRPr="00DF0854" w14:paraId="49B2CF58" w14:textId="77777777" w:rsidTr="00CD049D">
        <w:tc>
          <w:tcPr>
            <w:tcW w:w="902" w:type="dxa"/>
          </w:tcPr>
          <w:p w14:paraId="453A4937" w14:textId="77777777" w:rsidR="00D43414" w:rsidRPr="00DF0854" w:rsidRDefault="00D43414" w:rsidP="00DF08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C49DD12" w14:textId="4EB12C1F" w:rsidR="00D43414" w:rsidRPr="00DF0854" w:rsidRDefault="00D43414" w:rsidP="005537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 xml:space="preserve">List the different losses in a transformer. </w:t>
            </w:r>
          </w:p>
        </w:tc>
        <w:tc>
          <w:tcPr>
            <w:tcW w:w="776" w:type="dxa"/>
          </w:tcPr>
          <w:p w14:paraId="68B2F7C5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D820B3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26B4E97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43414" w:rsidRPr="00DF0854" w14:paraId="482AD70D" w14:textId="77777777" w:rsidTr="00CD049D">
        <w:tc>
          <w:tcPr>
            <w:tcW w:w="902" w:type="dxa"/>
          </w:tcPr>
          <w:p w14:paraId="6BC950A9" w14:textId="77777777" w:rsidR="00D43414" w:rsidRPr="00DF0854" w:rsidRDefault="00D43414" w:rsidP="00DF08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2528609A" w14:textId="3EA0C638" w:rsidR="00D43414" w:rsidRPr="00DF0854" w:rsidRDefault="00D43414" w:rsidP="00DF08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553732">
              <w:rPr>
                <w:rFonts w:ascii="Times New Roman" w:hAnsi="Times New Roman"/>
                <w:sz w:val="24"/>
                <w:szCs w:val="24"/>
              </w:rPr>
              <w:t xml:space="preserve">the term 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 xml:space="preserve">slip. </w:t>
            </w:r>
          </w:p>
        </w:tc>
        <w:tc>
          <w:tcPr>
            <w:tcW w:w="776" w:type="dxa"/>
          </w:tcPr>
          <w:p w14:paraId="190EBB81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53C093F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B3B975E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43414" w:rsidRPr="00DF0854" w14:paraId="766C43D1" w14:textId="77777777" w:rsidTr="00CD049D">
        <w:tc>
          <w:tcPr>
            <w:tcW w:w="902" w:type="dxa"/>
          </w:tcPr>
          <w:p w14:paraId="2E88E8C3" w14:textId="77777777" w:rsidR="00D43414" w:rsidRPr="00DF0854" w:rsidRDefault="00D43414" w:rsidP="00DF08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5564EEA" w14:textId="136A8188" w:rsidR="00D43414" w:rsidRPr="00DF0854" w:rsidRDefault="00CD049D" w:rsidP="00DF0854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</w:t>
            </w:r>
            <w:r w:rsidR="00D43414" w:rsidRPr="00DF0854">
              <w:rPr>
                <w:rFonts w:ascii="Times New Roman" w:hAnsi="Times New Roman"/>
                <w:sz w:val="24"/>
                <w:szCs w:val="24"/>
              </w:rPr>
              <w:t xml:space="preserve"> the applications of SCR?</w:t>
            </w:r>
          </w:p>
        </w:tc>
        <w:tc>
          <w:tcPr>
            <w:tcW w:w="776" w:type="dxa"/>
          </w:tcPr>
          <w:p w14:paraId="6B1E4B2F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3744A9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751C12A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3272A7C8" w14:textId="77777777" w:rsidR="00D43414" w:rsidRPr="00DF0854" w:rsidRDefault="00D43414" w:rsidP="00DF08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9B6B0F" w14:textId="26B32B3C" w:rsidR="00D43414" w:rsidRPr="00DF0854" w:rsidRDefault="00D43414" w:rsidP="00DF085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DF0854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Pr="00DF0854">
        <w:rPr>
          <w:rFonts w:ascii="Times New Roman" w:eastAsia="Calibri" w:hAnsi="Times New Roman"/>
          <w:b/>
          <w:sz w:val="24"/>
          <w:szCs w:val="24"/>
        </w:rPr>
        <w:tab/>
      </w:r>
      <w:r w:rsidR="00DF0854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DF0854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2C6722A0" w14:textId="77777777" w:rsidR="00D43414" w:rsidRPr="00DF0854" w:rsidRDefault="00D43414" w:rsidP="00DF085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5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32"/>
        <w:gridCol w:w="805"/>
        <w:gridCol w:w="805"/>
        <w:gridCol w:w="807"/>
      </w:tblGrid>
      <w:tr w:rsidR="00D43414" w:rsidRPr="00DF0854" w14:paraId="4A99D533" w14:textId="77777777" w:rsidTr="00072518">
        <w:tc>
          <w:tcPr>
            <w:tcW w:w="10951" w:type="dxa"/>
            <w:gridSpan w:val="5"/>
          </w:tcPr>
          <w:p w14:paraId="0BA8177D" w14:textId="77777777" w:rsidR="00D43414" w:rsidRPr="00DF0854" w:rsidRDefault="00D43414" w:rsidP="00DF0854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43414" w:rsidRPr="00DF0854" w14:paraId="5D269D58" w14:textId="77777777" w:rsidTr="00072518">
        <w:tc>
          <w:tcPr>
            <w:tcW w:w="902" w:type="dxa"/>
          </w:tcPr>
          <w:p w14:paraId="0A94E79D" w14:textId="7A264A0A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</w:tcPr>
          <w:p w14:paraId="0D861C99" w14:textId="3528D8F8" w:rsidR="00D43414" w:rsidRPr="00DF0854" w:rsidRDefault="00D43414" w:rsidP="00DF08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Calculate the equivalent resistance between A&amp;B using series and parallel combination networks.</w:t>
            </w:r>
          </w:p>
          <w:p w14:paraId="6D03D3A6" w14:textId="77777777" w:rsidR="00D43414" w:rsidRPr="00DF0854" w:rsidRDefault="00D43414" w:rsidP="00DF0854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9FA9877" wp14:editId="5DB7E006">
                  <wp:extent cx="2809875" cy="1581150"/>
                  <wp:effectExtent l="0" t="0" r="0" b="0"/>
                  <wp:docPr id="1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8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46DB7EBE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9A072D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4912467A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43414" w:rsidRPr="00DF0854" w14:paraId="4949876F" w14:textId="77777777" w:rsidTr="00072518">
        <w:trPr>
          <w:trHeight w:val="329"/>
        </w:trPr>
        <w:tc>
          <w:tcPr>
            <w:tcW w:w="902" w:type="dxa"/>
          </w:tcPr>
          <w:p w14:paraId="2D6F2FCE" w14:textId="72DC0FD9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D89CED3" w14:textId="2C4898CF" w:rsidR="00D43414" w:rsidRPr="00DF0854" w:rsidRDefault="00D43414" w:rsidP="00DF08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A single-phase AC circuit which consists of a capacitance of 5µF connected in series with 10 ohms resistor across a 230V, 50Hz supply. Calculate the capacitive reactance, impedance of the circuit and current flowing through the circuit.</w:t>
            </w:r>
          </w:p>
        </w:tc>
        <w:tc>
          <w:tcPr>
            <w:tcW w:w="805" w:type="dxa"/>
          </w:tcPr>
          <w:p w14:paraId="4AD03816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04901D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17198680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43414" w:rsidRPr="00DF0854" w14:paraId="620D02A0" w14:textId="77777777" w:rsidTr="00072518">
        <w:tc>
          <w:tcPr>
            <w:tcW w:w="10951" w:type="dxa"/>
            <w:gridSpan w:val="5"/>
          </w:tcPr>
          <w:p w14:paraId="24DD8A3D" w14:textId="77777777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3414" w:rsidRPr="00DF0854" w14:paraId="50F5DA51" w14:textId="77777777" w:rsidTr="00072518">
        <w:tc>
          <w:tcPr>
            <w:tcW w:w="902" w:type="dxa"/>
          </w:tcPr>
          <w:p w14:paraId="282AA45F" w14:textId="77777777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</w:tcPr>
          <w:p w14:paraId="2A6C21AE" w14:textId="6587712A" w:rsidR="00D43414" w:rsidRPr="00DF0854" w:rsidRDefault="00CD049D" w:rsidP="00CD049D">
            <w:pPr>
              <w:pStyle w:val="TableParagraph"/>
              <w:ind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Derive the expression for </w:t>
            </w:r>
            <w:r w:rsidR="005E1815">
              <w:rPr>
                <w:sz w:val="24"/>
                <w:szCs w:val="24"/>
              </w:rPr>
              <w:t>a</w:t>
            </w:r>
            <w:r w:rsidR="00D43414" w:rsidRPr="00DF0854">
              <w:rPr>
                <w:sz w:val="24"/>
                <w:szCs w:val="24"/>
              </w:rPr>
              <w:t xml:space="preserve">verage value </w:t>
            </w:r>
            <w:r>
              <w:rPr>
                <w:sz w:val="24"/>
                <w:szCs w:val="24"/>
              </w:rPr>
              <w:t xml:space="preserve">and </w:t>
            </w:r>
            <w:r w:rsidR="00D43414" w:rsidRPr="00DF0854">
              <w:rPr>
                <w:sz w:val="24"/>
                <w:szCs w:val="24"/>
              </w:rPr>
              <w:t>RMS value of</w:t>
            </w:r>
            <w:r>
              <w:rPr>
                <w:sz w:val="24"/>
                <w:szCs w:val="24"/>
              </w:rPr>
              <w:t xml:space="preserve"> a sinewave.</w:t>
            </w:r>
          </w:p>
        </w:tc>
        <w:tc>
          <w:tcPr>
            <w:tcW w:w="805" w:type="dxa"/>
          </w:tcPr>
          <w:p w14:paraId="1154EBB4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1E3038E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7D0C03AC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43414" w:rsidRPr="00DF0854" w14:paraId="62EF4726" w14:textId="77777777" w:rsidTr="00072518">
        <w:tc>
          <w:tcPr>
            <w:tcW w:w="10951" w:type="dxa"/>
            <w:gridSpan w:val="5"/>
          </w:tcPr>
          <w:p w14:paraId="02C53783" w14:textId="77777777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43414" w:rsidRPr="00DF0854" w14:paraId="290AC5EA" w14:textId="77777777" w:rsidTr="00072518">
        <w:tc>
          <w:tcPr>
            <w:tcW w:w="902" w:type="dxa"/>
          </w:tcPr>
          <w:p w14:paraId="10895D3E" w14:textId="0BB4D49C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</w:tcPr>
          <w:p w14:paraId="00CAD53D" w14:textId="3D66DB7A" w:rsidR="00D43414" w:rsidRPr="00DF0854" w:rsidRDefault="00D43414" w:rsidP="00DF08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Derive the EMF equation of a DC generator.</w:t>
            </w:r>
          </w:p>
        </w:tc>
        <w:tc>
          <w:tcPr>
            <w:tcW w:w="805" w:type="dxa"/>
          </w:tcPr>
          <w:p w14:paraId="0063441B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386319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7" w:type="dxa"/>
          </w:tcPr>
          <w:p w14:paraId="3D3EB0A0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43414" w:rsidRPr="00DF0854" w14:paraId="108A3F42" w14:textId="77777777" w:rsidTr="00072518">
        <w:tc>
          <w:tcPr>
            <w:tcW w:w="902" w:type="dxa"/>
          </w:tcPr>
          <w:p w14:paraId="1D57690B" w14:textId="57C8C13D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3D6585F7" w14:textId="123AB40B" w:rsidR="00D43414" w:rsidRPr="00DF0854" w:rsidRDefault="00D43414" w:rsidP="00DF08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An 8 pole DC shunt generator with 778 wave connected conductors and running at 600 rpm. Supplies a load of 10</w:t>
            </w:r>
            <w:r w:rsidRPr="00DF0854">
              <w:rPr>
                <w:rFonts w:ascii="Times New Roman" w:hAnsi="Times New Roman"/>
                <w:sz w:val="24"/>
                <w:szCs w:val="24"/>
                <w:lang w:val="el-GR"/>
              </w:rPr>
              <w:t xml:space="preserve"> Ω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 xml:space="preserve"> at a terminal voltage of 250 V. The armature resistance is 0.2</w:t>
            </w:r>
            <w:r w:rsidRPr="00DF0854">
              <w:rPr>
                <w:rFonts w:ascii="Times New Roman" w:hAnsi="Times New Roman"/>
                <w:sz w:val="24"/>
                <w:szCs w:val="24"/>
                <w:lang w:val="el-GR"/>
              </w:rPr>
              <w:t xml:space="preserve"> Ω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 xml:space="preserve"> and shunt field resistance of 250 </w:t>
            </w:r>
            <w:r w:rsidRPr="00DF0854">
              <w:rPr>
                <w:rFonts w:ascii="Times New Roman" w:hAnsi="Times New Roman"/>
                <w:sz w:val="24"/>
                <w:szCs w:val="24"/>
                <w:lang w:val="el-GR"/>
              </w:rPr>
              <w:t>Ω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>. Find the armature current, induced EMF and flux per pole.</w:t>
            </w:r>
          </w:p>
        </w:tc>
        <w:tc>
          <w:tcPr>
            <w:tcW w:w="805" w:type="dxa"/>
          </w:tcPr>
          <w:p w14:paraId="7AD12CB1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AC8BF2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7" w:type="dxa"/>
          </w:tcPr>
          <w:p w14:paraId="07819052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43414" w:rsidRPr="00DF0854" w14:paraId="59C311B6" w14:textId="77777777" w:rsidTr="00072518">
        <w:tc>
          <w:tcPr>
            <w:tcW w:w="10951" w:type="dxa"/>
            <w:gridSpan w:val="5"/>
          </w:tcPr>
          <w:p w14:paraId="22A97390" w14:textId="77777777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3414" w:rsidRPr="00DF0854" w14:paraId="52FEDFFF" w14:textId="77777777" w:rsidTr="00072518">
        <w:tc>
          <w:tcPr>
            <w:tcW w:w="902" w:type="dxa"/>
          </w:tcPr>
          <w:p w14:paraId="2B8B4803" w14:textId="77777777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</w:tcPr>
          <w:p w14:paraId="19566D37" w14:textId="2E5C11C4" w:rsidR="00D43414" w:rsidRPr="00DF0854" w:rsidRDefault="00D43414" w:rsidP="00DF08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 xml:space="preserve">Discuss the armature </w:t>
            </w:r>
            <w:r w:rsidR="00CD049D">
              <w:rPr>
                <w:rFonts w:ascii="Times New Roman" w:hAnsi="Times New Roman"/>
                <w:sz w:val="24"/>
                <w:szCs w:val="24"/>
              </w:rPr>
              <w:t xml:space="preserve">and field 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>control technique</w:t>
            </w:r>
            <w:r w:rsidR="00CD049D">
              <w:rPr>
                <w:rFonts w:ascii="Times New Roman" w:hAnsi="Times New Roman"/>
                <w:sz w:val="24"/>
                <w:szCs w:val="24"/>
              </w:rPr>
              <w:t xml:space="preserve">s for the speed control 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 xml:space="preserve">of a dc motor. </w:t>
            </w:r>
          </w:p>
        </w:tc>
        <w:tc>
          <w:tcPr>
            <w:tcW w:w="805" w:type="dxa"/>
          </w:tcPr>
          <w:p w14:paraId="23A88D75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477701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7" w:type="dxa"/>
          </w:tcPr>
          <w:p w14:paraId="14AD2F5E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43414" w:rsidRPr="00DF0854" w14:paraId="46928394" w14:textId="77777777" w:rsidTr="00072518">
        <w:tc>
          <w:tcPr>
            <w:tcW w:w="10951" w:type="dxa"/>
            <w:gridSpan w:val="5"/>
          </w:tcPr>
          <w:p w14:paraId="16E411FB" w14:textId="77777777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43414" w:rsidRPr="00DF0854" w14:paraId="74B553D7" w14:textId="77777777" w:rsidTr="00072518">
        <w:tc>
          <w:tcPr>
            <w:tcW w:w="902" w:type="dxa"/>
          </w:tcPr>
          <w:p w14:paraId="7DCEA3D9" w14:textId="42E5B523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</w:tcPr>
          <w:p w14:paraId="7B70A8ED" w14:textId="181C1E96" w:rsidR="00D43414" w:rsidRPr="00DF0854" w:rsidRDefault="00D43414" w:rsidP="00DF085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Describe the principle of operation of a single</w:t>
            </w:r>
            <w:r w:rsidR="00CD049D">
              <w:rPr>
                <w:rFonts w:ascii="Times New Roman" w:hAnsi="Times New Roman"/>
                <w:sz w:val="24"/>
                <w:szCs w:val="24"/>
              </w:rPr>
              <w:t>-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>phase transformer in detail.</w:t>
            </w:r>
          </w:p>
        </w:tc>
        <w:tc>
          <w:tcPr>
            <w:tcW w:w="805" w:type="dxa"/>
          </w:tcPr>
          <w:p w14:paraId="2C0D77EC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BE5AE6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7" w:type="dxa"/>
          </w:tcPr>
          <w:p w14:paraId="70B1EBF0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43414" w:rsidRPr="00DF0854" w14:paraId="733F9D3C" w14:textId="77777777" w:rsidTr="00072518">
        <w:tc>
          <w:tcPr>
            <w:tcW w:w="902" w:type="dxa"/>
          </w:tcPr>
          <w:p w14:paraId="6B5E5078" w14:textId="6DC32F58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C42050E" w14:textId="3F862871" w:rsidR="00D43414" w:rsidRPr="00DF0854" w:rsidRDefault="00D43414" w:rsidP="00DF085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With a neat circuit diagram discuss the open circuit (OC) test on a single</w:t>
            </w:r>
            <w:r w:rsidR="00CD049D">
              <w:rPr>
                <w:rFonts w:ascii="Times New Roman" w:hAnsi="Times New Roman"/>
                <w:sz w:val="24"/>
                <w:szCs w:val="24"/>
              </w:rPr>
              <w:t>-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>phase transformer.</w:t>
            </w:r>
          </w:p>
        </w:tc>
        <w:tc>
          <w:tcPr>
            <w:tcW w:w="805" w:type="dxa"/>
          </w:tcPr>
          <w:p w14:paraId="2BC8AE7F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DB11C2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7" w:type="dxa"/>
          </w:tcPr>
          <w:p w14:paraId="0B450E3B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43414" w:rsidRPr="00DF0854" w14:paraId="4BF2A43F" w14:textId="77777777" w:rsidTr="00072518">
        <w:tc>
          <w:tcPr>
            <w:tcW w:w="10951" w:type="dxa"/>
            <w:gridSpan w:val="5"/>
          </w:tcPr>
          <w:p w14:paraId="50E830FB" w14:textId="77777777" w:rsidR="00D4341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  <w:p w14:paraId="3D76EF95" w14:textId="77777777" w:rsidR="005E1815" w:rsidRDefault="005E1815" w:rsidP="00DF08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8002A7" w14:textId="77777777" w:rsidR="005E1815" w:rsidRPr="00DF0854" w:rsidRDefault="005E1815" w:rsidP="00DF08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3414" w:rsidRPr="00DF0854" w14:paraId="122432E5" w14:textId="77777777" w:rsidTr="00072518">
        <w:trPr>
          <w:trHeight w:val="70"/>
        </w:trPr>
        <w:tc>
          <w:tcPr>
            <w:tcW w:w="902" w:type="dxa"/>
          </w:tcPr>
          <w:p w14:paraId="3693EE16" w14:textId="77777777" w:rsidR="00D43414" w:rsidRPr="00DF0854" w:rsidRDefault="00D43414" w:rsidP="00DF0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32" w:type="dxa"/>
          </w:tcPr>
          <w:p w14:paraId="64219CBA" w14:textId="5EAD2C03" w:rsidR="00D43414" w:rsidRPr="00CD049D" w:rsidRDefault="00D43414" w:rsidP="00CD0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49D">
              <w:rPr>
                <w:rFonts w:ascii="Times New Roman" w:hAnsi="Times New Roman"/>
                <w:sz w:val="24"/>
                <w:szCs w:val="24"/>
              </w:rPr>
              <w:t xml:space="preserve">Derive the </w:t>
            </w:r>
            <w:r w:rsidR="00CD049D">
              <w:rPr>
                <w:rFonts w:ascii="Times New Roman" w:hAnsi="Times New Roman"/>
                <w:sz w:val="24"/>
                <w:szCs w:val="24"/>
              </w:rPr>
              <w:t xml:space="preserve">EMF equation of a transformer. </w:t>
            </w:r>
          </w:p>
        </w:tc>
        <w:tc>
          <w:tcPr>
            <w:tcW w:w="805" w:type="dxa"/>
          </w:tcPr>
          <w:p w14:paraId="78868A7F" w14:textId="7C55584A" w:rsidR="00D43414" w:rsidRPr="00DF0854" w:rsidRDefault="00CD049D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3414" w:rsidRPr="00DF085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C7C1ECC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7" w:type="dxa"/>
          </w:tcPr>
          <w:p w14:paraId="20B67145" w14:textId="77777777" w:rsidR="00D43414" w:rsidRPr="00DF0854" w:rsidRDefault="00D43414" w:rsidP="00DF0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D049D" w:rsidRPr="00DF0854" w14:paraId="7DEA1982" w14:textId="77777777" w:rsidTr="00072518">
        <w:trPr>
          <w:trHeight w:val="70"/>
        </w:trPr>
        <w:tc>
          <w:tcPr>
            <w:tcW w:w="902" w:type="dxa"/>
          </w:tcPr>
          <w:p w14:paraId="6DFFE9D1" w14:textId="77777777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DB9F509" w14:textId="5922A15C" w:rsidR="00CD049D" w:rsidRPr="00CD049D" w:rsidRDefault="00CD049D" w:rsidP="00CD0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49D">
              <w:rPr>
                <w:rFonts w:ascii="Times New Roman" w:hAnsi="Times New Roman"/>
                <w:sz w:val="24"/>
                <w:szCs w:val="24"/>
              </w:rPr>
              <w:t>A 10kVA, 2500/250V, 50Hz, single phase transformer gave the following test results: OC Test (on Low Voltage side): 250V, 0.8A, 50W; SC Test (on High Voltage side): 60V, 3A, 45W. Compute the voltage regulation at full load and 0.8p.f. leading.</w:t>
            </w:r>
          </w:p>
        </w:tc>
        <w:tc>
          <w:tcPr>
            <w:tcW w:w="805" w:type="dxa"/>
          </w:tcPr>
          <w:p w14:paraId="31FA025B" w14:textId="003245FF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F393DB7" w14:textId="23B3F3FF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7" w:type="dxa"/>
          </w:tcPr>
          <w:p w14:paraId="32017B76" w14:textId="49A4457F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D049D" w:rsidRPr="00DF0854" w14:paraId="3BA6A21A" w14:textId="77777777" w:rsidTr="00072518">
        <w:tc>
          <w:tcPr>
            <w:tcW w:w="10951" w:type="dxa"/>
            <w:gridSpan w:val="5"/>
          </w:tcPr>
          <w:p w14:paraId="11C131F8" w14:textId="77777777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D049D" w:rsidRPr="00DF0854" w14:paraId="49D27B7C" w14:textId="77777777" w:rsidTr="00072518">
        <w:tc>
          <w:tcPr>
            <w:tcW w:w="902" w:type="dxa"/>
          </w:tcPr>
          <w:p w14:paraId="02A5A354" w14:textId="18473F49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</w:tcPr>
          <w:p w14:paraId="277785DD" w14:textId="76B7F364" w:rsidR="00CD049D" w:rsidRPr="00DF0854" w:rsidRDefault="00CD049D" w:rsidP="00CD04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the concept of finding the voltage regulation of alternator using synchronous impedance method. </w:t>
            </w:r>
          </w:p>
        </w:tc>
        <w:tc>
          <w:tcPr>
            <w:tcW w:w="805" w:type="dxa"/>
          </w:tcPr>
          <w:p w14:paraId="2F57398B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0475433" w14:textId="01302A03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</w:t>
            </w:r>
            <w:r w:rsidR="004B6F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0B76060B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D049D" w:rsidRPr="00DF0854" w14:paraId="3E6A115F" w14:textId="77777777" w:rsidTr="00072518">
        <w:tc>
          <w:tcPr>
            <w:tcW w:w="10951" w:type="dxa"/>
            <w:gridSpan w:val="5"/>
          </w:tcPr>
          <w:p w14:paraId="2AD81353" w14:textId="77777777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049D" w:rsidRPr="00DF0854" w14:paraId="604E43A6" w14:textId="77777777" w:rsidTr="00072518">
        <w:tc>
          <w:tcPr>
            <w:tcW w:w="902" w:type="dxa"/>
          </w:tcPr>
          <w:p w14:paraId="06294886" w14:textId="77777777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</w:tcPr>
          <w:p w14:paraId="78CFFC71" w14:textId="34618596" w:rsidR="00CD049D" w:rsidRPr="00DF0854" w:rsidRDefault="00CD049D" w:rsidP="00CD04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/>
                <w:sz w:val="24"/>
                <w:szCs w:val="24"/>
              </w:rPr>
              <w:t>the t</w:t>
            </w:r>
            <w:r w:rsidRPr="00DF0854">
              <w:rPr>
                <w:rFonts w:ascii="Times New Roman" w:hAnsi="Times New Roman"/>
                <w:sz w:val="24"/>
                <w:szCs w:val="24"/>
              </w:rPr>
              <w:t xml:space="preserve">orque – slip characteristics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of a three-phase induction motor with neat sketch. </w:t>
            </w:r>
          </w:p>
        </w:tc>
        <w:tc>
          <w:tcPr>
            <w:tcW w:w="805" w:type="dxa"/>
          </w:tcPr>
          <w:p w14:paraId="5E146AFE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0597A7F" w14:textId="38267FEB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</w:t>
            </w:r>
            <w:r w:rsidR="004B6F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13BD4D61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D049D" w:rsidRPr="00DF0854" w14:paraId="7696C438" w14:textId="77777777" w:rsidTr="00072518">
        <w:tc>
          <w:tcPr>
            <w:tcW w:w="10951" w:type="dxa"/>
            <w:gridSpan w:val="5"/>
          </w:tcPr>
          <w:p w14:paraId="35862719" w14:textId="77777777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D049D" w:rsidRPr="00DF0854" w14:paraId="12EC99A7" w14:textId="77777777" w:rsidTr="00072518">
        <w:trPr>
          <w:trHeight w:val="123"/>
        </w:trPr>
        <w:tc>
          <w:tcPr>
            <w:tcW w:w="902" w:type="dxa"/>
          </w:tcPr>
          <w:p w14:paraId="10F285E4" w14:textId="777C03CB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</w:tcPr>
          <w:p w14:paraId="430744E2" w14:textId="4D58112C" w:rsidR="00CD049D" w:rsidRPr="00DF0854" w:rsidRDefault="00CD049D" w:rsidP="00CD049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 xml:space="preserve">Discuss the characteristics of Light Emitting Diode (LED). </w:t>
            </w:r>
          </w:p>
        </w:tc>
        <w:tc>
          <w:tcPr>
            <w:tcW w:w="805" w:type="dxa"/>
          </w:tcPr>
          <w:p w14:paraId="08EA6FC4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CE67A1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7" w:type="dxa"/>
          </w:tcPr>
          <w:p w14:paraId="1D6A5286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D049D" w:rsidRPr="00DF0854" w14:paraId="1E90DDC0" w14:textId="77777777" w:rsidTr="00072518">
        <w:tc>
          <w:tcPr>
            <w:tcW w:w="902" w:type="dxa"/>
          </w:tcPr>
          <w:p w14:paraId="19CF4D46" w14:textId="40AE0B5B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40D43359" w14:textId="2166AE3D" w:rsidR="00CD049D" w:rsidRPr="00DF0854" w:rsidRDefault="00CD049D" w:rsidP="00CD049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operation of AND, OR, NOT and NAND gates with truth table. </w:t>
            </w:r>
          </w:p>
        </w:tc>
        <w:tc>
          <w:tcPr>
            <w:tcW w:w="805" w:type="dxa"/>
          </w:tcPr>
          <w:p w14:paraId="27C2AAA9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19DA40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7" w:type="dxa"/>
          </w:tcPr>
          <w:p w14:paraId="64D6C6AE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D049D" w:rsidRPr="00DF0854" w14:paraId="78E30724" w14:textId="77777777" w:rsidTr="00072518">
        <w:tc>
          <w:tcPr>
            <w:tcW w:w="10951" w:type="dxa"/>
            <w:gridSpan w:val="5"/>
          </w:tcPr>
          <w:p w14:paraId="3697CEBD" w14:textId="77777777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08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049D" w:rsidRPr="00DF0854" w14:paraId="6419A41A" w14:textId="77777777" w:rsidTr="00072518">
        <w:tc>
          <w:tcPr>
            <w:tcW w:w="902" w:type="dxa"/>
          </w:tcPr>
          <w:p w14:paraId="3895F228" w14:textId="77777777" w:rsidR="00CD049D" w:rsidRPr="00DF0854" w:rsidRDefault="00CD049D" w:rsidP="00CD0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</w:tcPr>
          <w:p w14:paraId="6B77A898" w14:textId="681E5D50" w:rsidR="00CD049D" w:rsidRPr="00DF0854" w:rsidRDefault="00CD049D" w:rsidP="00CD04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Sketch and explain the I-V characteristics of PN junction diode.</w:t>
            </w:r>
          </w:p>
        </w:tc>
        <w:tc>
          <w:tcPr>
            <w:tcW w:w="805" w:type="dxa"/>
          </w:tcPr>
          <w:p w14:paraId="688BB4AB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29F0239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7" w:type="dxa"/>
          </w:tcPr>
          <w:p w14:paraId="39253972" w14:textId="77777777" w:rsidR="00CD049D" w:rsidRPr="00DF0854" w:rsidRDefault="00CD049D" w:rsidP="00CD0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85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6B9638B" w14:textId="77777777" w:rsidR="00D43414" w:rsidRPr="00DF0854" w:rsidRDefault="00D43414" w:rsidP="00DF08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2CAD20" w14:textId="77777777" w:rsidR="00D43414" w:rsidRPr="00420F53" w:rsidRDefault="00D43414" w:rsidP="00DF08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0854">
        <w:rPr>
          <w:rFonts w:ascii="Times New Roman" w:hAnsi="Times New Roman"/>
          <w:sz w:val="24"/>
          <w:szCs w:val="24"/>
        </w:rPr>
        <w:t>****</w:t>
      </w:r>
    </w:p>
    <w:p w14:paraId="6E7E281B" w14:textId="17267691" w:rsidR="005C59CE" w:rsidRPr="00D43414" w:rsidRDefault="005C59CE" w:rsidP="00D43414">
      <w:pPr>
        <w:spacing w:after="0" w:line="240" w:lineRule="auto"/>
      </w:pPr>
    </w:p>
    <w:sectPr w:rsidR="005C59CE" w:rsidRPr="00D43414" w:rsidSect="00DF0854">
      <w:footerReference w:type="default" r:id="rId8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12883" w14:textId="77777777" w:rsidR="004A5902" w:rsidRDefault="004A5902" w:rsidP="00DF0854">
      <w:pPr>
        <w:spacing w:after="0" w:line="240" w:lineRule="auto"/>
      </w:pPr>
      <w:r>
        <w:separator/>
      </w:r>
    </w:p>
  </w:endnote>
  <w:endnote w:type="continuationSeparator" w:id="0">
    <w:p w14:paraId="3BD849F1" w14:textId="77777777" w:rsidR="004A5902" w:rsidRDefault="004A5902" w:rsidP="00DF0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43933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E3A4025" w14:textId="41979E94" w:rsidR="00DF0854" w:rsidRDefault="00DF085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4656DD" w14:textId="60091B92" w:rsidR="00DF0854" w:rsidRDefault="00DF0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AB55D" w14:textId="77777777" w:rsidR="004A5902" w:rsidRDefault="004A5902" w:rsidP="00DF0854">
      <w:pPr>
        <w:spacing w:after="0" w:line="240" w:lineRule="auto"/>
      </w:pPr>
      <w:r>
        <w:separator/>
      </w:r>
    </w:p>
  </w:footnote>
  <w:footnote w:type="continuationSeparator" w:id="0">
    <w:p w14:paraId="2074E7C8" w14:textId="77777777" w:rsidR="004A5902" w:rsidRDefault="004A5902" w:rsidP="00DF0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80D6D"/>
    <w:multiLevelType w:val="hybridMultilevel"/>
    <w:tmpl w:val="3FA29B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1D8"/>
    <w:multiLevelType w:val="hybridMultilevel"/>
    <w:tmpl w:val="009805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A5DEE"/>
    <w:multiLevelType w:val="hybridMultilevel"/>
    <w:tmpl w:val="88606040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F306F"/>
    <w:multiLevelType w:val="hybridMultilevel"/>
    <w:tmpl w:val="8C946E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54D68"/>
    <w:multiLevelType w:val="hybridMultilevel"/>
    <w:tmpl w:val="39142F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B90AD2"/>
    <w:multiLevelType w:val="hybridMultilevel"/>
    <w:tmpl w:val="B1CE9B8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389000">
    <w:abstractNumId w:val="2"/>
  </w:num>
  <w:num w:numId="2" w16cid:durableId="643314706">
    <w:abstractNumId w:val="3"/>
  </w:num>
  <w:num w:numId="3" w16cid:durableId="346058798">
    <w:abstractNumId w:val="6"/>
  </w:num>
  <w:num w:numId="4" w16cid:durableId="276525094">
    <w:abstractNumId w:val="0"/>
  </w:num>
  <w:num w:numId="5" w16cid:durableId="1437097770">
    <w:abstractNumId w:val="5"/>
  </w:num>
  <w:num w:numId="6" w16cid:durableId="839928913">
    <w:abstractNumId w:val="1"/>
  </w:num>
  <w:num w:numId="7" w16cid:durableId="1160735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9CE"/>
    <w:rsid w:val="00072518"/>
    <w:rsid w:val="00276913"/>
    <w:rsid w:val="003F3491"/>
    <w:rsid w:val="004038E1"/>
    <w:rsid w:val="004A5902"/>
    <w:rsid w:val="004B6F09"/>
    <w:rsid w:val="00553732"/>
    <w:rsid w:val="00557C23"/>
    <w:rsid w:val="00557ECA"/>
    <w:rsid w:val="005C59CE"/>
    <w:rsid w:val="005E1815"/>
    <w:rsid w:val="00627E1E"/>
    <w:rsid w:val="006F4F14"/>
    <w:rsid w:val="00A02D26"/>
    <w:rsid w:val="00C018D2"/>
    <w:rsid w:val="00CD049D"/>
    <w:rsid w:val="00D43414"/>
    <w:rsid w:val="00D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0A9AB"/>
  <w15:chartTrackingRefBased/>
  <w15:docId w15:val="{FA4F58E9-DC77-4082-AD26-912E1CD5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414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5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9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9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9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9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9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9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9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9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9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9C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9C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9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9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9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9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9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9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9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9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9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9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9C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43414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Normal"/>
    <w:uiPriority w:val="1"/>
    <w:qFormat/>
    <w:rsid w:val="00D43414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DF08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5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08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5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11</cp:revision>
  <cp:lastPrinted>2026-06-01T07:34:00Z</cp:lastPrinted>
  <dcterms:created xsi:type="dcterms:W3CDTF">2026-05-14T09:33:00Z</dcterms:created>
  <dcterms:modified xsi:type="dcterms:W3CDTF">2026-06-01T07:39:00Z</dcterms:modified>
</cp:coreProperties>
</file>